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5D56" w14:textId="77777777" w:rsidR="00FE067E" w:rsidRDefault="00CD36CF" w:rsidP="00EF6030">
      <w:pPr>
        <w:pStyle w:val="TitlePageOrigin"/>
      </w:pPr>
      <w:r>
        <w:t>WEST virginia legislature</w:t>
      </w:r>
    </w:p>
    <w:p w14:paraId="308264AA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155C9EFC" w14:textId="77777777" w:rsidR="00CD36CF" w:rsidRDefault="007E41E7" w:rsidP="00EF6030">
      <w:pPr>
        <w:pStyle w:val="TitlePageBillPrefix"/>
      </w:pPr>
      <w:sdt>
        <w:sdtPr>
          <w:tag w:val="IntroDate"/>
          <w:id w:val="-1236936958"/>
          <w:placeholder>
            <w:docPart w:val="AE61EF5E1AB646BE9D2F03288340CE5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D4BD921" w14:textId="77777777" w:rsidR="00AC3B58" w:rsidRPr="00AC3B58" w:rsidRDefault="00AC3B58" w:rsidP="00EF6030">
      <w:pPr>
        <w:pStyle w:val="TitlePageBillPrefix"/>
      </w:pPr>
      <w:r>
        <w:t>for</w:t>
      </w:r>
    </w:p>
    <w:p w14:paraId="01D58795" w14:textId="77777777" w:rsidR="00CD36CF" w:rsidRDefault="007E41E7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B5EB8CCDBDC240C580290CAC4056203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F29CD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A901ECE62364662968C4411058E4113"/>
          </w:placeholder>
          <w:text/>
        </w:sdtPr>
        <w:sdtEndPr/>
        <w:sdtContent>
          <w:r w:rsidR="009F29CD" w:rsidRPr="009F29CD">
            <w:t>1</w:t>
          </w:r>
        </w:sdtContent>
      </w:sdt>
    </w:p>
    <w:p w14:paraId="77BF0244" w14:textId="5B7C050C" w:rsidR="009F29CD" w:rsidRDefault="009F29CD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8A1E36">
        <w:rPr>
          <w:smallCaps/>
        </w:rPr>
        <w:t>s</w:t>
      </w:r>
      <w:r>
        <w:rPr>
          <w:smallCaps/>
        </w:rPr>
        <w:t xml:space="preserve"> Chapman</w:t>
      </w:r>
      <w:r w:rsidR="008A1E36">
        <w:rPr>
          <w:smallCaps/>
        </w:rPr>
        <w:t xml:space="preserve"> and Rucker</w:t>
      </w:r>
    </w:p>
    <w:p w14:paraId="51CE0441" w14:textId="77777777" w:rsidR="0052585D" w:rsidRDefault="00CD36CF" w:rsidP="00EF6030">
      <w:pPr>
        <w:pStyle w:val="References"/>
        <w:sectPr w:rsidR="0052585D" w:rsidSect="0083025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9650D3C91E6145709BFE1A23B2C59BF4"/>
          </w:placeholder>
          <w:text/>
        </w:sdtPr>
        <w:sdtEndPr/>
        <w:sdtContent>
          <w:r w:rsidR="00D406E9">
            <w:t>March 11, 2025</w:t>
          </w:r>
        </w:sdtContent>
      </w:sdt>
      <w:r w:rsidR="00EC1FC5">
        <w:t xml:space="preserve">, from the Committee on </w:t>
      </w:r>
      <w:sdt>
        <w:sdtPr>
          <w:rPr>
            <w:rFonts w:cs="Arial"/>
          </w:rPr>
          <w:tag w:val="References"/>
          <w:id w:val="-1043047873"/>
          <w:placeholder>
            <w:docPart w:val="9538F8A05AFF460980E9521C0EF4E192"/>
          </w:placeholder>
          <w:text w:multiLine="1"/>
        </w:sdtPr>
        <w:sdtEndPr/>
        <w:sdtContent>
          <w:r w:rsidR="00D406E9" w:rsidRPr="00D406E9">
            <w:rPr>
              <w:rFonts w:cs="Arial"/>
            </w:rPr>
            <w:t>Transportation and Infrastructure</w:t>
          </w:r>
        </w:sdtContent>
      </w:sdt>
      <w:r>
        <w:t>]</w:t>
      </w:r>
    </w:p>
    <w:p w14:paraId="75C6F22C" w14:textId="285431D9" w:rsidR="009F29CD" w:rsidRDefault="009F29CD" w:rsidP="00EF6030">
      <w:pPr>
        <w:pStyle w:val="References"/>
      </w:pPr>
    </w:p>
    <w:p w14:paraId="6C45827C" w14:textId="77777777" w:rsidR="009F29CD" w:rsidRDefault="009F29CD" w:rsidP="009F29CD">
      <w:pPr>
        <w:pStyle w:val="TitlePageOrigin"/>
      </w:pPr>
    </w:p>
    <w:p w14:paraId="41ABBCAB" w14:textId="77777777" w:rsidR="009F29CD" w:rsidRPr="00824DAA" w:rsidRDefault="009F29CD" w:rsidP="009F29CD">
      <w:pPr>
        <w:pStyle w:val="TitlePageOrigin"/>
        <w:rPr>
          <w:color w:val="auto"/>
        </w:rPr>
      </w:pPr>
    </w:p>
    <w:p w14:paraId="7471BC11" w14:textId="5043FCC7" w:rsidR="009F29CD" w:rsidRPr="00824DAA" w:rsidRDefault="009F29CD" w:rsidP="0052585D">
      <w:pPr>
        <w:pStyle w:val="TitleSection"/>
        <w:rPr>
          <w:color w:val="auto"/>
        </w:rPr>
      </w:pPr>
      <w:r w:rsidRPr="00824DAA">
        <w:rPr>
          <w:color w:val="auto"/>
        </w:rPr>
        <w:lastRenderedPageBreak/>
        <w:t xml:space="preserve">A BILL to amend the Code of West Virginia, 1931, as amended, by adding </w:t>
      </w:r>
      <w:r w:rsidR="0083025D">
        <w:rPr>
          <w:color w:val="auto"/>
        </w:rPr>
        <w:t>a</w:t>
      </w:r>
      <w:r w:rsidRPr="00824DAA">
        <w:rPr>
          <w:color w:val="auto"/>
        </w:rPr>
        <w:t xml:space="preserve"> new section</w:t>
      </w:r>
      <w:r>
        <w:rPr>
          <w:color w:val="auto"/>
        </w:rPr>
        <w:t>,</w:t>
      </w:r>
      <w:r w:rsidRPr="00824DAA">
        <w:rPr>
          <w:color w:val="auto"/>
        </w:rPr>
        <w:t xml:space="preserve"> designated §17-</w:t>
      </w:r>
      <w:r w:rsidR="0083025D">
        <w:rPr>
          <w:color w:val="auto"/>
        </w:rPr>
        <w:t>4</w:t>
      </w:r>
      <w:r w:rsidRPr="00824DAA">
        <w:rPr>
          <w:color w:val="auto"/>
        </w:rPr>
        <w:t>-</w:t>
      </w:r>
      <w:r w:rsidR="0083025D">
        <w:rPr>
          <w:color w:val="auto"/>
        </w:rPr>
        <w:t>8a</w:t>
      </w:r>
      <w:r w:rsidRPr="00824DAA">
        <w:rPr>
          <w:color w:val="auto"/>
        </w:rPr>
        <w:t xml:space="preserve">, relating to </w:t>
      </w:r>
      <w:r w:rsidR="00F23B95">
        <w:rPr>
          <w:color w:val="auto"/>
        </w:rPr>
        <w:t xml:space="preserve">road </w:t>
      </w:r>
      <w:r w:rsidR="00A53794">
        <w:rPr>
          <w:color w:val="auto"/>
        </w:rPr>
        <w:t>paving</w:t>
      </w:r>
      <w:r w:rsidR="00F23B95">
        <w:rPr>
          <w:color w:val="auto"/>
        </w:rPr>
        <w:t xml:space="preserve"> and utility work coordination; defining terms; requiring reports by utilities; </w:t>
      </w:r>
      <w:r w:rsidR="00BD60B4">
        <w:rPr>
          <w:color w:val="auto"/>
        </w:rPr>
        <w:t>requiring report review by the Division of Highways and posting of information on its website; and requiring restoration work by utilities</w:t>
      </w:r>
      <w:r w:rsidRPr="00824DAA">
        <w:rPr>
          <w:color w:val="auto"/>
        </w:rPr>
        <w:t>.</w:t>
      </w:r>
    </w:p>
    <w:p w14:paraId="4A48D11C" w14:textId="77777777" w:rsidR="009F29CD" w:rsidRPr="00824DAA" w:rsidRDefault="009F29CD" w:rsidP="0052585D">
      <w:pPr>
        <w:pStyle w:val="EnactingClause"/>
        <w:rPr>
          <w:color w:val="auto"/>
        </w:rPr>
      </w:pPr>
      <w:r w:rsidRPr="00824DAA">
        <w:rPr>
          <w:color w:val="auto"/>
        </w:rPr>
        <w:t>Be it enacted by the Legislature of West Virginia:</w:t>
      </w:r>
    </w:p>
    <w:p w14:paraId="668AFF9A" w14:textId="77777777" w:rsidR="009F29CD" w:rsidRPr="00824DAA" w:rsidRDefault="009F29CD" w:rsidP="0052585D">
      <w:pPr>
        <w:pStyle w:val="EnactingClause"/>
        <w:rPr>
          <w:color w:val="auto"/>
        </w:rPr>
        <w:sectPr w:rsidR="009F29CD" w:rsidRPr="00824DAA" w:rsidSect="0052585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B6DDC7B" w14:textId="77777777" w:rsidR="0083025D" w:rsidRDefault="0083025D" w:rsidP="0052585D">
      <w:pPr>
        <w:pStyle w:val="ArticleHeading"/>
        <w:widowControl/>
        <w:sectPr w:rsidR="0083025D" w:rsidSect="0083025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4. STATE ROAD SYSTEM.</w:t>
      </w:r>
    </w:p>
    <w:p w14:paraId="6D230293" w14:textId="2EFEF81C" w:rsidR="009F29CD" w:rsidRPr="00824DAA" w:rsidRDefault="009F29CD" w:rsidP="0052585D">
      <w:pPr>
        <w:pStyle w:val="SectionHeading"/>
        <w:widowControl/>
        <w:rPr>
          <w:color w:val="auto"/>
          <w:u w:val="single"/>
        </w:rPr>
        <w:sectPr w:rsidR="009F29CD" w:rsidRPr="00824DAA" w:rsidSect="0083025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24DAA">
        <w:rPr>
          <w:color w:val="auto"/>
          <w:u w:val="single"/>
        </w:rPr>
        <w:t>§17-</w:t>
      </w:r>
      <w:r w:rsidR="0083025D">
        <w:rPr>
          <w:color w:val="auto"/>
          <w:u w:val="single"/>
        </w:rPr>
        <w:t>4</w:t>
      </w:r>
      <w:r w:rsidRPr="00824DAA">
        <w:rPr>
          <w:color w:val="auto"/>
          <w:u w:val="single"/>
        </w:rPr>
        <w:t>-</w:t>
      </w:r>
      <w:r w:rsidR="0083025D">
        <w:rPr>
          <w:color w:val="auto"/>
          <w:u w:val="single"/>
        </w:rPr>
        <w:t>8a</w:t>
      </w:r>
      <w:r w:rsidRPr="00824DAA">
        <w:rPr>
          <w:color w:val="auto"/>
          <w:u w:val="single"/>
        </w:rPr>
        <w:t xml:space="preserve">. Road </w:t>
      </w:r>
      <w:r w:rsidR="00A53794">
        <w:rPr>
          <w:color w:val="auto"/>
          <w:u w:val="single"/>
        </w:rPr>
        <w:t>paving</w:t>
      </w:r>
      <w:r w:rsidRPr="00824DAA">
        <w:rPr>
          <w:color w:val="auto"/>
          <w:u w:val="single"/>
        </w:rPr>
        <w:t xml:space="preserve"> and utility work</w:t>
      </w:r>
      <w:r w:rsidR="00144E7A">
        <w:rPr>
          <w:color w:val="auto"/>
          <w:u w:val="single"/>
        </w:rPr>
        <w:t xml:space="preserve"> coordination</w:t>
      </w:r>
      <w:r w:rsidRPr="00824DAA">
        <w:rPr>
          <w:color w:val="auto"/>
          <w:u w:val="single"/>
        </w:rPr>
        <w:t>.</w:t>
      </w:r>
    </w:p>
    <w:p w14:paraId="56CED00B" w14:textId="30A1C984" w:rsidR="004B4383" w:rsidRDefault="009A2614" w:rsidP="0052585D">
      <w:pPr>
        <w:pStyle w:val="SectionBody"/>
        <w:widowControl/>
        <w:rPr>
          <w:color w:val="auto"/>
          <w:u w:val="single"/>
        </w:rPr>
      </w:pPr>
      <w:r w:rsidRPr="009A2614">
        <w:rPr>
          <w:color w:val="auto"/>
          <w:u w:val="single"/>
        </w:rPr>
        <w:t>(a) In order to avoid the destruction of newly paved roads,</w:t>
      </w:r>
      <w:r w:rsidR="004B4383">
        <w:rPr>
          <w:color w:val="auto"/>
          <w:u w:val="single"/>
        </w:rPr>
        <w:t xml:space="preserve"> </w:t>
      </w:r>
      <w:r w:rsidR="00B84B61">
        <w:rPr>
          <w:color w:val="auto"/>
          <w:u w:val="single"/>
        </w:rPr>
        <w:t>each utility</w:t>
      </w:r>
      <w:r w:rsidR="004B4383">
        <w:rPr>
          <w:color w:val="auto"/>
          <w:u w:val="single"/>
        </w:rPr>
        <w:t xml:space="preserve"> and the Division of Highways shall coordinate with each other concerning the timing of paving </w:t>
      </w:r>
      <w:r w:rsidR="008D296C">
        <w:rPr>
          <w:color w:val="auto"/>
          <w:u w:val="single"/>
        </w:rPr>
        <w:t xml:space="preserve">activity </w:t>
      </w:r>
      <w:r w:rsidR="004B4383">
        <w:rPr>
          <w:color w:val="auto"/>
          <w:u w:val="single"/>
        </w:rPr>
        <w:t xml:space="preserve">and utility work that disturbs any paved road. </w:t>
      </w:r>
    </w:p>
    <w:p w14:paraId="4A256C2D" w14:textId="621ADA3E" w:rsidR="004B4383" w:rsidRDefault="004B4383" w:rsidP="0052585D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(b) For purposes of this section:</w:t>
      </w:r>
    </w:p>
    <w:p w14:paraId="06C8BAFD" w14:textId="71FBA974" w:rsidR="004B4383" w:rsidRDefault="004B4383" w:rsidP="0052585D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(1) “Paved road” means </w:t>
      </w:r>
      <w:r w:rsidR="0020014C" w:rsidRPr="0020014C">
        <w:rPr>
          <w:color w:val="auto"/>
          <w:u w:val="single"/>
        </w:rPr>
        <w:t>any paved road in the state road system</w:t>
      </w:r>
      <w:r w:rsidR="0020014C">
        <w:rPr>
          <w:color w:val="auto"/>
          <w:u w:val="single"/>
        </w:rPr>
        <w:t>.</w:t>
      </w:r>
    </w:p>
    <w:p w14:paraId="4F171A09" w14:textId="23909862" w:rsidR="00852E81" w:rsidRDefault="0020014C" w:rsidP="0052585D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(2) </w:t>
      </w:r>
      <w:r w:rsidR="00852E81">
        <w:rPr>
          <w:color w:val="auto"/>
          <w:u w:val="single"/>
        </w:rPr>
        <w:t xml:space="preserve">“Paving activity” means any paving or resurfacing </w:t>
      </w:r>
      <w:r w:rsidR="00DE7A65">
        <w:rPr>
          <w:color w:val="auto"/>
          <w:u w:val="single"/>
        </w:rPr>
        <w:t xml:space="preserve">of at least 300 linear feet </w:t>
      </w:r>
      <w:r w:rsidR="00852E81">
        <w:rPr>
          <w:color w:val="auto"/>
          <w:u w:val="single"/>
        </w:rPr>
        <w:t xml:space="preserve">of a state right-of-way </w:t>
      </w:r>
      <w:r w:rsidR="00DE7A65">
        <w:rPr>
          <w:color w:val="auto"/>
          <w:u w:val="single"/>
        </w:rPr>
        <w:t>but excludes patching.</w:t>
      </w:r>
    </w:p>
    <w:p w14:paraId="28F60C75" w14:textId="31E18D07" w:rsidR="0020014C" w:rsidRDefault="00852E81" w:rsidP="0052585D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(3) </w:t>
      </w:r>
      <w:r w:rsidR="0020014C">
        <w:rPr>
          <w:color w:val="auto"/>
          <w:u w:val="single"/>
        </w:rPr>
        <w:t>“Utility</w:t>
      </w:r>
      <w:r w:rsidR="00294E3E">
        <w:rPr>
          <w:color w:val="auto"/>
          <w:u w:val="single"/>
        </w:rPr>
        <w:t>”</w:t>
      </w:r>
      <w:r w:rsidR="0020014C">
        <w:rPr>
          <w:color w:val="auto"/>
          <w:u w:val="single"/>
        </w:rPr>
        <w:t xml:space="preserve"> means any utility as </w:t>
      </w:r>
      <w:r w:rsidR="0020014C" w:rsidRPr="009A2614">
        <w:rPr>
          <w:color w:val="auto"/>
          <w:u w:val="single"/>
        </w:rPr>
        <w:t xml:space="preserve">defined in </w:t>
      </w:r>
      <w:r w:rsidR="0020014C">
        <w:rPr>
          <w:color w:val="auto"/>
          <w:u w:val="single"/>
        </w:rPr>
        <w:t>§</w:t>
      </w:r>
      <w:r w:rsidR="0020014C" w:rsidRPr="009A2614">
        <w:rPr>
          <w:color w:val="auto"/>
          <w:u w:val="single"/>
        </w:rPr>
        <w:t>17-2A-17a of this code</w:t>
      </w:r>
      <w:r w:rsidR="0020014C">
        <w:rPr>
          <w:color w:val="auto"/>
          <w:u w:val="single"/>
        </w:rPr>
        <w:t>.</w:t>
      </w:r>
    </w:p>
    <w:p w14:paraId="38A8A949" w14:textId="4A046B37" w:rsidR="00CB0B8C" w:rsidRDefault="0020014C" w:rsidP="0052585D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(c)</w:t>
      </w:r>
      <w:r w:rsidR="009A2614" w:rsidRPr="009A2614">
        <w:rPr>
          <w:color w:val="auto"/>
          <w:u w:val="single"/>
        </w:rPr>
        <w:t xml:space="preserve"> </w:t>
      </w:r>
      <w:r w:rsidR="006D1458">
        <w:rPr>
          <w:color w:val="auto"/>
          <w:u w:val="single"/>
        </w:rPr>
        <w:t xml:space="preserve">Beginning in </w:t>
      </w:r>
      <w:r w:rsidR="00294E3E">
        <w:rPr>
          <w:color w:val="auto"/>
          <w:u w:val="single"/>
        </w:rPr>
        <w:t>February</w:t>
      </w:r>
      <w:r w:rsidR="006D1458">
        <w:rPr>
          <w:color w:val="auto"/>
          <w:u w:val="single"/>
        </w:rPr>
        <w:t xml:space="preserve"> 2026 and annually thereafter</w:t>
      </w:r>
      <w:r w:rsidR="00294E3E">
        <w:rPr>
          <w:color w:val="auto"/>
          <w:u w:val="single"/>
        </w:rPr>
        <w:t>, e</w:t>
      </w:r>
      <w:r>
        <w:rPr>
          <w:color w:val="auto"/>
          <w:u w:val="single"/>
        </w:rPr>
        <w:t>ach</w:t>
      </w:r>
      <w:r w:rsidR="009A2614" w:rsidRPr="009A2614">
        <w:rPr>
          <w:color w:val="auto"/>
          <w:u w:val="single"/>
        </w:rPr>
        <w:t xml:space="preserve"> utility shall provide a report </w:t>
      </w:r>
      <w:r w:rsidR="006F055A">
        <w:rPr>
          <w:color w:val="auto"/>
          <w:u w:val="single"/>
        </w:rPr>
        <w:t xml:space="preserve">that lists all </w:t>
      </w:r>
      <w:r w:rsidR="006F055A" w:rsidRPr="009A2614">
        <w:rPr>
          <w:color w:val="auto"/>
          <w:u w:val="single"/>
        </w:rPr>
        <w:t xml:space="preserve">projects </w:t>
      </w:r>
      <w:r w:rsidR="006F055A">
        <w:rPr>
          <w:color w:val="auto"/>
          <w:u w:val="single"/>
        </w:rPr>
        <w:t xml:space="preserve">planned by the utility </w:t>
      </w:r>
      <w:r w:rsidR="006F055A" w:rsidRPr="009A2614">
        <w:rPr>
          <w:color w:val="auto"/>
          <w:u w:val="single"/>
        </w:rPr>
        <w:t xml:space="preserve">that require digging or cutting </w:t>
      </w:r>
      <w:r w:rsidR="006F055A">
        <w:rPr>
          <w:color w:val="auto"/>
          <w:u w:val="single"/>
        </w:rPr>
        <w:t>into any</w:t>
      </w:r>
      <w:r w:rsidR="006F055A" w:rsidRPr="009A2614">
        <w:rPr>
          <w:color w:val="auto"/>
          <w:u w:val="single"/>
        </w:rPr>
        <w:t xml:space="preserve"> paved </w:t>
      </w:r>
      <w:r w:rsidR="006F055A">
        <w:rPr>
          <w:color w:val="auto"/>
          <w:u w:val="single"/>
        </w:rPr>
        <w:t xml:space="preserve">road </w:t>
      </w:r>
      <w:r w:rsidR="009A2614" w:rsidRPr="009A2614">
        <w:rPr>
          <w:color w:val="auto"/>
          <w:u w:val="single"/>
        </w:rPr>
        <w:t xml:space="preserve">to the </w:t>
      </w:r>
      <w:r w:rsidR="004C3EA2">
        <w:rPr>
          <w:color w:val="auto"/>
          <w:u w:val="single"/>
        </w:rPr>
        <w:t>district office of the</w:t>
      </w:r>
      <w:r w:rsidR="009A2614" w:rsidRPr="009A2614">
        <w:rPr>
          <w:color w:val="auto"/>
          <w:u w:val="single"/>
        </w:rPr>
        <w:t xml:space="preserve"> Division of Highways </w:t>
      </w:r>
      <w:r w:rsidR="00294E3E">
        <w:rPr>
          <w:color w:val="auto"/>
          <w:u w:val="single"/>
        </w:rPr>
        <w:t>in which the paved road is located</w:t>
      </w:r>
      <w:r w:rsidR="004C3EA2">
        <w:rPr>
          <w:color w:val="auto"/>
          <w:u w:val="single"/>
        </w:rPr>
        <w:t xml:space="preserve">. </w:t>
      </w:r>
      <w:r w:rsidR="009A2614" w:rsidRPr="009A2614">
        <w:rPr>
          <w:color w:val="auto"/>
          <w:u w:val="single"/>
        </w:rPr>
        <w:t xml:space="preserve">The report shall include identification of </w:t>
      </w:r>
      <w:r w:rsidR="00F55F62">
        <w:rPr>
          <w:color w:val="auto"/>
          <w:u w:val="single"/>
        </w:rPr>
        <w:t>any</w:t>
      </w:r>
      <w:r w:rsidR="009A2614" w:rsidRPr="009A2614">
        <w:rPr>
          <w:color w:val="auto"/>
          <w:u w:val="single"/>
        </w:rPr>
        <w:t xml:space="preserve"> grants that have either been received or applied for that may result in work that affects </w:t>
      </w:r>
      <w:r w:rsidR="00294E3E">
        <w:rPr>
          <w:color w:val="auto"/>
          <w:u w:val="single"/>
        </w:rPr>
        <w:t>a paved road</w:t>
      </w:r>
      <w:r w:rsidR="009A2614" w:rsidRPr="009A2614">
        <w:rPr>
          <w:color w:val="auto"/>
          <w:u w:val="single"/>
        </w:rPr>
        <w:t xml:space="preserve">. The </w:t>
      </w:r>
      <w:r w:rsidR="00463ECE" w:rsidRPr="00463ECE">
        <w:rPr>
          <w:color w:val="auto"/>
          <w:u w:val="single"/>
        </w:rPr>
        <w:t xml:space="preserve">Division of Highways </w:t>
      </w:r>
      <w:r w:rsidR="009A2614" w:rsidRPr="009A2614">
        <w:rPr>
          <w:color w:val="auto"/>
          <w:u w:val="single"/>
        </w:rPr>
        <w:t xml:space="preserve">shall review and consider </w:t>
      </w:r>
      <w:r w:rsidR="00CB0B8C">
        <w:rPr>
          <w:color w:val="auto"/>
          <w:u w:val="single"/>
        </w:rPr>
        <w:t>such</w:t>
      </w:r>
      <w:r w:rsidR="009A2614" w:rsidRPr="009A2614">
        <w:rPr>
          <w:color w:val="auto"/>
          <w:u w:val="single"/>
        </w:rPr>
        <w:t xml:space="preserve"> report</w:t>
      </w:r>
      <w:r w:rsidR="00CB0B8C">
        <w:rPr>
          <w:color w:val="auto"/>
          <w:u w:val="single"/>
        </w:rPr>
        <w:t>s</w:t>
      </w:r>
      <w:r w:rsidR="009A2614" w:rsidRPr="009A2614">
        <w:rPr>
          <w:color w:val="auto"/>
          <w:u w:val="single"/>
        </w:rPr>
        <w:t xml:space="preserve"> in conjunction with </w:t>
      </w:r>
      <w:r w:rsidR="003D6007">
        <w:rPr>
          <w:color w:val="auto"/>
          <w:u w:val="single"/>
        </w:rPr>
        <w:t>the division’s</w:t>
      </w:r>
      <w:r w:rsidR="009A2614" w:rsidRPr="009A2614">
        <w:rPr>
          <w:color w:val="auto"/>
          <w:u w:val="single"/>
        </w:rPr>
        <w:t xml:space="preserve"> planning of projects </w:t>
      </w:r>
      <w:r w:rsidR="003D6007">
        <w:rPr>
          <w:color w:val="auto"/>
          <w:u w:val="single"/>
        </w:rPr>
        <w:t>and paving activity</w:t>
      </w:r>
      <w:r w:rsidR="000633C4">
        <w:rPr>
          <w:color w:val="auto"/>
          <w:u w:val="single"/>
        </w:rPr>
        <w:t xml:space="preserve">. </w:t>
      </w:r>
    </w:p>
    <w:p w14:paraId="5B270F83" w14:textId="33951266" w:rsidR="00D646D3" w:rsidRDefault="00CB0B8C" w:rsidP="0052585D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(d) </w:t>
      </w:r>
      <w:r w:rsidR="006D1458">
        <w:rPr>
          <w:color w:val="auto"/>
          <w:u w:val="single"/>
        </w:rPr>
        <w:t>Beginning September 1, 2025, t</w:t>
      </w:r>
      <w:r w:rsidR="00144E7A" w:rsidRPr="00144E7A">
        <w:rPr>
          <w:color w:val="auto"/>
          <w:u w:val="single"/>
        </w:rPr>
        <w:t>he Division of Highways</w:t>
      </w:r>
      <w:r w:rsidR="00144E7A">
        <w:rPr>
          <w:color w:val="auto"/>
          <w:u w:val="single"/>
        </w:rPr>
        <w:t xml:space="preserve"> shall </w:t>
      </w:r>
      <w:r w:rsidR="00080E78">
        <w:rPr>
          <w:color w:val="auto"/>
          <w:u w:val="single"/>
        </w:rPr>
        <w:t>make</w:t>
      </w:r>
      <w:r w:rsidR="00144E7A">
        <w:rPr>
          <w:color w:val="auto"/>
          <w:u w:val="single"/>
        </w:rPr>
        <w:t xml:space="preserve"> </w:t>
      </w:r>
      <w:r w:rsidR="00D646D3">
        <w:rPr>
          <w:color w:val="auto"/>
          <w:u w:val="single"/>
        </w:rPr>
        <w:t>available on the division’s website the following:</w:t>
      </w:r>
    </w:p>
    <w:p w14:paraId="6985E0E3" w14:textId="1A5236C2" w:rsidR="00D646D3" w:rsidRDefault="00D646D3" w:rsidP="0052585D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(1) A</w:t>
      </w:r>
      <w:r w:rsidR="00080E78">
        <w:rPr>
          <w:color w:val="auto"/>
          <w:u w:val="single"/>
        </w:rPr>
        <w:t xml:space="preserve"> map of its districts</w:t>
      </w:r>
      <w:r>
        <w:rPr>
          <w:color w:val="auto"/>
          <w:u w:val="single"/>
        </w:rPr>
        <w:t>;</w:t>
      </w:r>
      <w:r w:rsidR="00080E78">
        <w:rPr>
          <w:color w:val="auto"/>
          <w:u w:val="single"/>
        </w:rPr>
        <w:t xml:space="preserve"> </w:t>
      </w:r>
    </w:p>
    <w:p w14:paraId="23FFFF5D" w14:textId="35CC61C1" w:rsidR="00BD60B4" w:rsidRDefault="00D646D3" w:rsidP="0052585D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(2) A list of </w:t>
      </w:r>
      <w:r w:rsidR="00107217">
        <w:rPr>
          <w:color w:val="auto"/>
          <w:u w:val="single"/>
        </w:rPr>
        <w:t>all</w:t>
      </w:r>
      <w:r w:rsidR="00144E7A">
        <w:rPr>
          <w:color w:val="auto"/>
          <w:u w:val="single"/>
        </w:rPr>
        <w:t xml:space="preserve"> planned paving </w:t>
      </w:r>
      <w:r w:rsidR="00107217">
        <w:rPr>
          <w:color w:val="auto"/>
          <w:u w:val="single"/>
        </w:rPr>
        <w:t>activities</w:t>
      </w:r>
      <w:r w:rsidR="00A00430">
        <w:rPr>
          <w:color w:val="auto"/>
          <w:u w:val="single"/>
        </w:rPr>
        <w:t xml:space="preserve"> </w:t>
      </w:r>
      <w:r w:rsidR="008D296C">
        <w:rPr>
          <w:color w:val="auto"/>
          <w:u w:val="single"/>
        </w:rPr>
        <w:t>with approximate paving activity dates and with reasonable</w:t>
      </w:r>
      <w:r w:rsidR="00F30277">
        <w:rPr>
          <w:color w:val="auto"/>
          <w:u w:val="single"/>
        </w:rPr>
        <w:t xml:space="preserve"> paving activity</w:t>
      </w:r>
      <w:r w:rsidR="008D296C">
        <w:rPr>
          <w:color w:val="auto"/>
          <w:u w:val="single"/>
        </w:rPr>
        <w:t xml:space="preserve"> location information</w:t>
      </w:r>
      <w:r w:rsidR="00BD60B4">
        <w:rPr>
          <w:color w:val="auto"/>
          <w:u w:val="single"/>
        </w:rPr>
        <w:t>; and</w:t>
      </w:r>
    </w:p>
    <w:p w14:paraId="4E184424" w14:textId="53451117" w:rsidR="006D1458" w:rsidRDefault="00BD60B4" w:rsidP="0052585D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lastRenderedPageBreak/>
        <w:t xml:space="preserve">(3) </w:t>
      </w:r>
      <w:r w:rsidR="00E6648F">
        <w:rPr>
          <w:color w:val="auto"/>
          <w:u w:val="single"/>
        </w:rPr>
        <w:t>A</w:t>
      </w:r>
      <w:r w:rsidR="00BD4DB8">
        <w:rPr>
          <w:color w:val="auto"/>
          <w:u w:val="single"/>
        </w:rPr>
        <w:t xml:space="preserve"> copy of a</w:t>
      </w:r>
      <w:r w:rsidR="00E6648F">
        <w:rPr>
          <w:color w:val="auto"/>
          <w:u w:val="single"/>
        </w:rPr>
        <w:t>ll</w:t>
      </w:r>
      <w:r>
        <w:rPr>
          <w:color w:val="auto"/>
          <w:u w:val="single"/>
        </w:rPr>
        <w:t xml:space="preserve"> </w:t>
      </w:r>
      <w:r w:rsidR="00E6648F">
        <w:rPr>
          <w:color w:val="auto"/>
          <w:u w:val="single"/>
        </w:rPr>
        <w:t xml:space="preserve">reports provided by a utility </w:t>
      </w:r>
      <w:r w:rsidR="00BD4DB8">
        <w:rPr>
          <w:color w:val="auto"/>
          <w:u w:val="single"/>
        </w:rPr>
        <w:t xml:space="preserve">by district </w:t>
      </w:r>
      <w:r w:rsidR="00E6648F">
        <w:rPr>
          <w:color w:val="auto"/>
          <w:u w:val="single"/>
        </w:rPr>
        <w:t>pursuant to this section for the most current year</w:t>
      </w:r>
      <w:r w:rsidR="008D296C">
        <w:rPr>
          <w:color w:val="auto"/>
          <w:u w:val="single"/>
        </w:rPr>
        <w:t>.</w:t>
      </w:r>
    </w:p>
    <w:p w14:paraId="4DBA99B9" w14:textId="77777777" w:rsidR="00F21AC3" w:rsidRDefault="009A2614" w:rsidP="0052585D">
      <w:pPr>
        <w:pStyle w:val="SectionBody"/>
        <w:widowControl/>
        <w:rPr>
          <w:color w:val="auto"/>
          <w:u w:val="single"/>
        </w:rPr>
      </w:pPr>
      <w:r w:rsidRPr="009A2614">
        <w:rPr>
          <w:color w:val="auto"/>
          <w:u w:val="single"/>
        </w:rPr>
        <w:t>(</w:t>
      </w:r>
      <w:r w:rsidR="00080E78">
        <w:rPr>
          <w:color w:val="auto"/>
          <w:u w:val="single"/>
        </w:rPr>
        <w:t>e</w:t>
      </w:r>
      <w:r w:rsidRPr="009A2614">
        <w:rPr>
          <w:color w:val="auto"/>
          <w:u w:val="single"/>
        </w:rPr>
        <w:t>) Nothing in this section prohibit</w:t>
      </w:r>
      <w:r w:rsidR="00A11915">
        <w:rPr>
          <w:color w:val="auto"/>
          <w:u w:val="single"/>
        </w:rPr>
        <w:t>s</w:t>
      </w:r>
      <w:r w:rsidRPr="009A2614">
        <w:rPr>
          <w:color w:val="auto"/>
          <w:u w:val="single"/>
        </w:rPr>
        <w:t xml:space="preserve"> the Division of Highways from filling potholes or performing other necessary maintenance </w:t>
      </w:r>
      <w:r w:rsidR="00A11915">
        <w:rPr>
          <w:color w:val="auto"/>
          <w:u w:val="single"/>
        </w:rPr>
        <w:t xml:space="preserve">work </w:t>
      </w:r>
      <w:r w:rsidRPr="009A2614">
        <w:rPr>
          <w:color w:val="auto"/>
          <w:u w:val="single"/>
        </w:rPr>
        <w:t xml:space="preserve">for the safety of </w:t>
      </w:r>
      <w:r w:rsidR="00A11915">
        <w:rPr>
          <w:color w:val="auto"/>
          <w:u w:val="single"/>
        </w:rPr>
        <w:t>vehicular or</w:t>
      </w:r>
      <w:r w:rsidRPr="009A2614">
        <w:rPr>
          <w:color w:val="auto"/>
          <w:u w:val="single"/>
        </w:rPr>
        <w:t xml:space="preserve"> foot traffic upon roads that are scheduled for utility projects.</w:t>
      </w:r>
      <w:r w:rsidR="00D25135">
        <w:rPr>
          <w:color w:val="auto"/>
          <w:u w:val="single"/>
        </w:rPr>
        <w:t xml:space="preserve"> </w:t>
      </w:r>
    </w:p>
    <w:p w14:paraId="6559BFF0" w14:textId="4826C61E" w:rsidR="00E831B3" w:rsidRPr="00B709EB" w:rsidRDefault="00F21AC3" w:rsidP="0052585D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(f) </w:t>
      </w:r>
      <w:r w:rsidR="009A2614" w:rsidRPr="009A2614">
        <w:rPr>
          <w:color w:val="auto"/>
          <w:u w:val="single"/>
        </w:rPr>
        <w:t>Nothing in this section prohibit</w:t>
      </w:r>
      <w:r w:rsidR="00A11915">
        <w:rPr>
          <w:color w:val="auto"/>
          <w:u w:val="single"/>
        </w:rPr>
        <w:t>s</w:t>
      </w:r>
      <w:r w:rsidR="009A2614" w:rsidRPr="009A2614">
        <w:rPr>
          <w:color w:val="auto"/>
          <w:u w:val="single"/>
        </w:rPr>
        <w:t xml:space="preserve"> a utility from digging or cutting and subsequently patching </w:t>
      </w:r>
      <w:r w:rsidR="00080E78">
        <w:rPr>
          <w:color w:val="auto"/>
          <w:u w:val="single"/>
        </w:rPr>
        <w:t xml:space="preserve">paved </w:t>
      </w:r>
      <w:r w:rsidR="009A2614" w:rsidRPr="009A2614">
        <w:rPr>
          <w:color w:val="auto"/>
          <w:u w:val="single"/>
        </w:rPr>
        <w:t xml:space="preserve">roads </w:t>
      </w:r>
      <w:r w:rsidR="00DF5EE7">
        <w:rPr>
          <w:color w:val="auto"/>
          <w:u w:val="single"/>
        </w:rPr>
        <w:t>in accordance with §17-16-6 of this code</w:t>
      </w:r>
      <w:r w:rsidR="00DF5EE7" w:rsidRPr="009A2614">
        <w:rPr>
          <w:color w:val="auto"/>
          <w:u w:val="single"/>
        </w:rPr>
        <w:t xml:space="preserve"> </w:t>
      </w:r>
      <w:proofErr w:type="gramStart"/>
      <w:r w:rsidR="009A2614" w:rsidRPr="009A2614">
        <w:rPr>
          <w:color w:val="auto"/>
          <w:u w:val="single"/>
        </w:rPr>
        <w:t>in order to</w:t>
      </w:r>
      <w:proofErr w:type="gramEnd"/>
      <w:r w:rsidR="009A2614" w:rsidRPr="009A2614">
        <w:rPr>
          <w:color w:val="auto"/>
          <w:u w:val="single"/>
        </w:rPr>
        <w:t xml:space="preserve"> perform necessary </w:t>
      </w:r>
      <w:r w:rsidR="00DF5EE7">
        <w:rPr>
          <w:color w:val="auto"/>
          <w:u w:val="single"/>
        </w:rPr>
        <w:t xml:space="preserve">utility </w:t>
      </w:r>
      <w:r w:rsidR="009A2614" w:rsidRPr="009A2614">
        <w:rPr>
          <w:color w:val="auto"/>
          <w:u w:val="single"/>
        </w:rPr>
        <w:t>repairs or projects</w:t>
      </w:r>
      <w:r>
        <w:rPr>
          <w:color w:val="auto"/>
          <w:u w:val="single"/>
        </w:rPr>
        <w:t>.</w:t>
      </w:r>
      <w:r w:rsidR="00DF5EE7">
        <w:rPr>
          <w:color w:val="auto"/>
          <w:u w:val="single"/>
        </w:rPr>
        <w:t xml:space="preserve"> </w:t>
      </w:r>
      <w:r w:rsidR="009A2614" w:rsidRPr="009A2614">
        <w:rPr>
          <w:color w:val="auto"/>
          <w:u w:val="single"/>
        </w:rPr>
        <w:t xml:space="preserve">After performing any work that damages a </w:t>
      </w:r>
      <w:r w:rsidR="004241B0" w:rsidRPr="004241B0">
        <w:rPr>
          <w:color w:val="auto"/>
          <w:u w:val="single"/>
        </w:rPr>
        <w:t xml:space="preserve">paved road </w:t>
      </w:r>
      <w:r w:rsidR="004241B0">
        <w:rPr>
          <w:color w:val="auto"/>
          <w:u w:val="single"/>
        </w:rPr>
        <w:t xml:space="preserve">or other </w:t>
      </w:r>
      <w:r w:rsidR="00A75ED3">
        <w:rPr>
          <w:color w:val="auto"/>
          <w:u w:val="single"/>
        </w:rPr>
        <w:t>public right-of-way</w:t>
      </w:r>
      <w:r w:rsidR="009A2614" w:rsidRPr="009A2614">
        <w:rPr>
          <w:color w:val="auto"/>
          <w:u w:val="single"/>
        </w:rPr>
        <w:t xml:space="preserve">, </w:t>
      </w:r>
      <w:r w:rsidR="004241B0">
        <w:rPr>
          <w:color w:val="auto"/>
          <w:u w:val="single"/>
        </w:rPr>
        <w:t xml:space="preserve">the </w:t>
      </w:r>
      <w:r w:rsidR="004241B0" w:rsidRPr="009A2614">
        <w:rPr>
          <w:color w:val="auto"/>
          <w:u w:val="single"/>
        </w:rPr>
        <w:t xml:space="preserve">utility shall repair the road </w:t>
      </w:r>
      <w:r w:rsidR="004241B0">
        <w:rPr>
          <w:color w:val="auto"/>
          <w:u w:val="single"/>
        </w:rPr>
        <w:t xml:space="preserve">or right-of-way </w:t>
      </w:r>
      <w:r w:rsidR="00F23B95">
        <w:rPr>
          <w:color w:val="auto"/>
          <w:u w:val="single"/>
        </w:rPr>
        <w:t>without unreasonable delay</w:t>
      </w:r>
      <w:r w:rsidR="00F23B95" w:rsidRPr="009A2614">
        <w:rPr>
          <w:color w:val="auto"/>
          <w:u w:val="single"/>
        </w:rPr>
        <w:t xml:space="preserve"> </w:t>
      </w:r>
      <w:r w:rsidR="004241B0" w:rsidRPr="009A2614">
        <w:rPr>
          <w:color w:val="auto"/>
          <w:u w:val="single"/>
        </w:rPr>
        <w:t xml:space="preserve">to a condition as good or better than before the </w:t>
      </w:r>
      <w:r w:rsidR="004241B0">
        <w:rPr>
          <w:color w:val="auto"/>
          <w:u w:val="single"/>
        </w:rPr>
        <w:t xml:space="preserve">utility </w:t>
      </w:r>
      <w:r w:rsidR="004241B0" w:rsidRPr="009A2614">
        <w:rPr>
          <w:color w:val="auto"/>
          <w:u w:val="single"/>
        </w:rPr>
        <w:t>work</w:t>
      </w:r>
      <w:r w:rsidR="004241B0">
        <w:rPr>
          <w:color w:val="auto"/>
          <w:u w:val="single"/>
        </w:rPr>
        <w:t>.</w:t>
      </w:r>
    </w:p>
    <w:sectPr w:rsidR="00E831B3" w:rsidRPr="00B709EB" w:rsidSect="0083025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0EF52" w14:textId="77777777" w:rsidR="0078146A" w:rsidRPr="00B844FE" w:rsidRDefault="0078146A" w:rsidP="00B844FE">
      <w:r>
        <w:separator/>
      </w:r>
    </w:p>
  </w:endnote>
  <w:endnote w:type="continuationSeparator" w:id="0">
    <w:p w14:paraId="4B85F1BA" w14:textId="77777777" w:rsidR="0078146A" w:rsidRPr="00B844FE" w:rsidRDefault="0078146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B19F" w14:textId="77777777" w:rsidR="009F29CD" w:rsidRDefault="009F29CD" w:rsidP="003919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932EFE3" w14:textId="77777777" w:rsidR="009F29CD" w:rsidRPr="009F29CD" w:rsidRDefault="009F29CD" w:rsidP="009F2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DB6C" w14:textId="77777777" w:rsidR="009F29CD" w:rsidRDefault="009F29CD" w:rsidP="003919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41A39E" w14:textId="77777777" w:rsidR="009F29CD" w:rsidRPr="009F29CD" w:rsidRDefault="009F29CD" w:rsidP="009F2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F75E" w14:textId="77777777" w:rsidR="0078146A" w:rsidRPr="00B844FE" w:rsidRDefault="0078146A" w:rsidP="00B844FE">
      <w:r>
        <w:separator/>
      </w:r>
    </w:p>
  </w:footnote>
  <w:footnote w:type="continuationSeparator" w:id="0">
    <w:p w14:paraId="39FD1D4F" w14:textId="77777777" w:rsidR="0078146A" w:rsidRPr="00B844FE" w:rsidRDefault="0078146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FEF6" w14:textId="77777777" w:rsidR="009F29CD" w:rsidRPr="009F29CD" w:rsidRDefault="009F29CD" w:rsidP="009F29CD">
    <w:pPr>
      <w:pStyle w:val="Header"/>
    </w:pPr>
    <w:r>
      <w:t>CS for SB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613D2" w14:textId="77777777" w:rsidR="009F29CD" w:rsidRPr="009F29CD" w:rsidRDefault="009F29CD" w:rsidP="009F29CD">
    <w:pPr>
      <w:pStyle w:val="Header"/>
    </w:pPr>
    <w:r>
      <w:t>CS for SB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7"/>
    <w:rsid w:val="00002112"/>
    <w:rsid w:val="0000526A"/>
    <w:rsid w:val="000633C4"/>
    <w:rsid w:val="00080E78"/>
    <w:rsid w:val="00085D22"/>
    <w:rsid w:val="000C5C77"/>
    <w:rsid w:val="0010070F"/>
    <w:rsid w:val="00107217"/>
    <w:rsid w:val="0012246A"/>
    <w:rsid w:val="00134338"/>
    <w:rsid w:val="00144E7A"/>
    <w:rsid w:val="0015112E"/>
    <w:rsid w:val="001552E7"/>
    <w:rsid w:val="001566B4"/>
    <w:rsid w:val="00175B38"/>
    <w:rsid w:val="001A56DA"/>
    <w:rsid w:val="001C279E"/>
    <w:rsid w:val="001D459E"/>
    <w:rsid w:val="0020014C"/>
    <w:rsid w:val="00230763"/>
    <w:rsid w:val="00251E66"/>
    <w:rsid w:val="00257219"/>
    <w:rsid w:val="0027011C"/>
    <w:rsid w:val="00274200"/>
    <w:rsid w:val="00275740"/>
    <w:rsid w:val="00282A2D"/>
    <w:rsid w:val="00294E3E"/>
    <w:rsid w:val="002A0269"/>
    <w:rsid w:val="00301F44"/>
    <w:rsid w:val="00303684"/>
    <w:rsid w:val="003143F5"/>
    <w:rsid w:val="00314854"/>
    <w:rsid w:val="003567DF"/>
    <w:rsid w:val="00365920"/>
    <w:rsid w:val="003C51CD"/>
    <w:rsid w:val="003D6007"/>
    <w:rsid w:val="00410475"/>
    <w:rsid w:val="0041507B"/>
    <w:rsid w:val="0042081C"/>
    <w:rsid w:val="004241B0"/>
    <w:rsid w:val="004247A2"/>
    <w:rsid w:val="00453ED0"/>
    <w:rsid w:val="00463ECE"/>
    <w:rsid w:val="004B2795"/>
    <w:rsid w:val="004B4383"/>
    <w:rsid w:val="004C13DD"/>
    <w:rsid w:val="004C3EA2"/>
    <w:rsid w:val="004E3441"/>
    <w:rsid w:val="0052585D"/>
    <w:rsid w:val="00571DC3"/>
    <w:rsid w:val="00577C64"/>
    <w:rsid w:val="005A5366"/>
    <w:rsid w:val="005D7B96"/>
    <w:rsid w:val="00622D1D"/>
    <w:rsid w:val="00637E73"/>
    <w:rsid w:val="006471C6"/>
    <w:rsid w:val="006565E8"/>
    <w:rsid w:val="006865E9"/>
    <w:rsid w:val="00691F3E"/>
    <w:rsid w:val="00694BFB"/>
    <w:rsid w:val="006A106B"/>
    <w:rsid w:val="006A3506"/>
    <w:rsid w:val="006C072C"/>
    <w:rsid w:val="006C523D"/>
    <w:rsid w:val="006D1458"/>
    <w:rsid w:val="006D3981"/>
    <w:rsid w:val="006D4036"/>
    <w:rsid w:val="006F055A"/>
    <w:rsid w:val="00737F93"/>
    <w:rsid w:val="0078146A"/>
    <w:rsid w:val="007A6F54"/>
    <w:rsid w:val="007E02CF"/>
    <w:rsid w:val="007E0B78"/>
    <w:rsid w:val="007E41E7"/>
    <w:rsid w:val="007F1CF5"/>
    <w:rsid w:val="0080209D"/>
    <w:rsid w:val="00811AB2"/>
    <w:rsid w:val="0081249D"/>
    <w:rsid w:val="0083025D"/>
    <w:rsid w:val="00834EDE"/>
    <w:rsid w:val="00852E81"/>
    <w:rsid w:val="008736AA"/>
    <w:rsid w:val="008A1E36"/>
    <w:rsid w:val="008D275D"/>
    <w:rsid w:val="008D296C"/>
    <w:rsid w:val="00952402"/>
    <w:rsid w:val="00980327"/>
    <w:rsid w:val="009A2614"/>
    <w:rsid w:val="009F1067"/>
    <w:rsid w:val="009F29CD"/>
    <w:rsid w:val="00A00430"/>
    <w:rsid w:val="00A11915"/>
    <w:rsid w:val="00A31E01"/>
    <w:rsid w:val="00A35B03"/>
    <w:rsid w:val="00A527AD"/>
    <w:rsid w:val="00A53794"/>
    <w:rsid w:val="00A70C68"/>
    <w:rsid w:val="00A718CF"/>
    <w:rsid w:val="00A72E7C"/>
    <w:rsid w:val="00A75ED3"/>
    <w:rsid w:val="00A91717"/>
    <w:rsid w:val="00AC3B58"/>
    <w:rsid w:val="00AE27A7"/>
    <w:rsid w:val="00AE48A0"/>
    <w:rsid w:val="00AE61BE"/>
    <w:rsid w:val="00AF09E0"/>
    <w:rsid w:val="00B04049"/>
    <w:rsid w:val="00B16F25"/>
    <w:rsid w:val="00B24422"/>
    <w:rsid w:val="00B3159B"/>
    <w:rsid w:val="00B709EB"/>
    <w:rsid w:val="00B80C20"/>
    <w:rsid w:val="00B81A5B"/>
    <w:rsid w:val="00B844FE"/>
    <w:rsid w:val="00B84B61"/>
    <w:rsid w:val="00BC562B"/>
    <w:rsid w:val="00BD21FA"/>
    <w:rsid w:val="00BD4DB8"/>
    <w:rsid w:val="00BD60B4"/>
    <w:rsid w:val="00C33014"/>
    <w:rsid w:val="00C33434"/>
    <w:rsid w:val="00C34869"/>
    <w:rsid w:val="00C42EB6"/>
    <w:rsid w:val="00C85096"/>
    <w:rsid w:val="00CB0B8C"/>
    <w:rsid w:val="00CB20EF"/>
    <w:rsid w:val="00CD12CB"/>
    <w:rsid w:val="00CD36CF"/>
    <w:rsid w:val="00CD3F81"/>
    <w:rsid w:val="00CF1DCA"/>
    <w:rsid w:val="00D25135"/>
    <w:rsid w:val="00D406E9"/>
    <w:rsid w:val="00D54447"/>
    <w:rsid w:val="00D579FC"/>
    <w:rsid w:val="00D646D3"/>
    <w:rsid w:val="00D714B6"/>
    <w:rsid w:val="00DC34F6"/>
    <w:rsid w:val="00DE526B"/>
    <w:rsid w:val="00DE7A65"/>
    <w:rsid w:val="00DF199D"/>
    <w:rsid w:val="00DF4120"/>
    <w:rsid w:val="00DF5EE7"/>
    <w:rsid w:val="00DF62A6"/>
    <w:rsid w:val="00E01542"/>
    <w:rsid w:val="00E24FDF"/>
    <w:rsid w:val="00E365F1"/>
    <w:rsid w:val="00E62F48"/>
    <w:rsid w:val="00E6648F"/>
    <w:rsid w:val="00E831B3"/>
    <w:rsid w:val="00EA4B4F"/>
    <w:rsid w:val="00EB203E"/>
    <w:rsid w:val="00EC1FC5"/>
    <w:rsid w:val="00ED539A"/>
    <w:rsid w:val="00EE70CB"/>
    <w:rsid w:val="00EF6030"/>
    <w:rsid w:val="00F1515A"/>
    <w:rsid w:val="00F21AC3"/>
    <w:rsid w:val="00F23775"/>
    <w:rsid w:val="00F23B95"/>
    <w:rsid w:val="00F30277"/>
    <w:rsid w:val="00F41CA2"/>
    <w:rsid w:val="00F443C0"/>
    <w:rsid w:val="00F50749"/>
    <w:rsid w:val="00F55F62"/>
    <w:rsid w:val="00F62EFB"/>
    <w:rsid w:val="00F939A4"/>
    <w:rsid w:val="00F9596D"/>
    <w:rsid w:val="00F963FA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24899"/>
  <w15:chartTrackingRefBased/>
  <w15:docId w15:val="{14130B06-1565-4E10-A45F-106430C8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9F29CD"/>
  </w:style>
  <w:style w:type="character" w:customStyle="1" w:styleId="ArticleHeadingChar">
    <w:name w:val="Article Heading Char"/>
    <w:link w:val="ArticleHeading"/>
    <w:rsid w:val="0083025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61EF5E1AB646BE9D2F03288340C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8460-09DE-4AF7-95AC-A7B2A8DE08C9}"/>
      </w:docPartPr>
      <w:docPartBody>
        <w:p w:rsidR="009918F2" w:rsidRDefault="00E00B50">
          <w:pPr>
            <w:pStyle w:val="AE61EF5E1AB646BE9D2F03288340CE51"/>
          </w:pPr>
          <w:r w:rsidRPr="00B844FE">
            <w:t>Prefix Text</w:t>
          </w:r>
        </w:p>
      </w:docPartBody>
    </w:docPart>
    <w:docPart>
      <w:docPartPr>
        <w:name w:val="B5EB8CCDBDC240C580290CAC4056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11FE-B467-4C7E-B8F5-EBFD4C8BF661}"/>
      </w:docPartPr>
      <w:docPartBody>
        <w:p w:rsidR="009918F2" w:rsidRDefault="00E00B50">
          <w:pPr>
            <w:pStyle w:val="B5EB8CCDBDC240C580290CAC4056203D"/>
          </w:pPr>
          <w:r w:rsidRPr="00B844FE">
            <w:t>[Type here]</w:t>
          </w:r>
        </w:p>
      </w:docPartBody>
    </w:docPart>
    <w:docPart>
      <w:docPartPr>
        <w:name w:val="5A901ECE62364662968C4411058E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EC20A-14D9-4EEC-B0B1-E8AE525549BD}"/>
      </w:docPartPr>
      <w:docPartBody>
        <w:p w:rsidR="009918F2" w:rsidRDefault="00E00B50">
          <w:pPr>
            <w:pStyle w:val="5A901ECE62364662968C4411058E4113"/>
          </w:pPr>
          <w:r w:rsidRPr="00B844FE">
            <w:t>Number</w:t>
          </w:r>
        </w:p>
      </w:docPartBody>
    </w:docPart>
    <w:docPart>
      <w:docPartPr>
        <w:name w:val="9650D3C91E6145709BFE1A23B2C59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F5554-AE51-46BF-B26D-CE2290B011B5}"/>
      </w:docPartPr>
      <w:docPartBody>
        <w:p w:rsidR="009918F2" w:rsidRDefault="00E00B50">
          <w:pPr>
            <w:pStyle w:val="9650D3C91E6145709BFE1A23B2C59BF4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9538F8A05AFF460980E9521C0EF4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D5F2B-DE6F-4A33-8FA7-2D9D89B9DDC3}"/>
      </w:docPartPr>
      <w:docPartBody>
        <w:p w:rsidR="009918F2" w:rsidRDefault="00E00B50">
          <w:pPr>
            <w:pStyle w:val="9538F8A05AFF460980E9521C0EF4E192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3"/>
    <w:rsid w:val="000C5E76"/>
    <w:rsid w:val="004427E3"/>
    <w:rsid w:val="00622D1D"/>
    <w:rsid w:val="00811AB2"/>
    <w:rsid w:val="009918F2"/>
    <w:rsid w:val="00A70C68"/>
    <w:rsid w:val="00B04049"/>
    <w:rsid w:val="00BD21FA"/>
    <w:rsid w:val="00E00B50"/>
    <w:rsid w:val="00F1515A"/>
    <w:rsid w:val="00F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61EF5E1AB646BE9D2F03288340CE51">
    <w:name w:val="AE61EF5E1AB646BE9D2F03288340CE51"/>
  </w:style>
  <w:style w:type="paragraph" w:customStyle="1" w:styleId="B5EB8CCDBDC240C580290CAC4056203D">
    <w:name w:val="B5EB8CCDBDC240C580290CAC4056203D"/>
  </w:style>
  <w:style w:type="paragraph" w:customStyle="1" w:styleId="5A901ECE62364662968C4411058E4113">
    <w:name w:val="5A901ECE62364662968C4411058E4113"/>
  </w:style>
  <w:style w:type="character" w:styleId="PlaceholderText">
    <w:name w:val="Placeholder Text"/>
    <w:basedOn w:val="DefaultParagraphFont"/>
    <w:uiPriority w:val="99"/>
    <w:semiHidden/>
    <w:rsid w:val="004427E3"/>
    <w:rPr>
      <w:color w:val="808080"/>
    </w:rPr>
  </w:style>
  <w:style w:type="paragraph" w:customStyle="1" w:styleId="9650D3C91E6145709BFE1A23B2C59BF4">
    <w:name w:val="9650D3C91E6145709BFE1A23B2C59BF4"/>
  </w:style>
  <w:style w:type="paragraph" w:customStyle="1" w:styleId="9538F8A05AFF460980E9521C0EF4E192">
    <w:name w:val="9538F8A05AFF460980E9521C0EF4E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4</Pages>
  <Words>455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Marey Casey</dc:creator>
  <cp:keywords/>
  <dc:description/>
  <cp:lastModifiedBy>Debra Rayhill</cp:lastModifiedBy>
  <cp:revision>2</cp:revision>
  <cp:lastPrinted>2025-03-19T16:48:00Z</cp:lastPrinted>
  <dcterms:created xsi:type="dcterms:W3CDTF">2025-03-19T16:48:00Z</dcterms:created>
  <dcterms:modified xsi:type="dcterms:W3CDTF">2025-03-19T16:48:00Z</dcterms:modified>
</cp:coreProperties>
</file>